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68" w:rsidRPr="00007E70" w:rsidRDefault="002B59E4" w:rsidP="00D35168">
      <w:pPr>
        <w:spacing w:after="0" w:line="390" w:lineRule="atLeast"/>
        <w:outlineLvl w:val="0"/>
        <w:rPr>
          <w:rFonts w:ascii="Georgia" w:eastAsia="Times New Roman" w:hAnsi="Georgia" w:cs="Times New Roman"/>
          <w:color w:val="654106"/>
          <w:spacing w:val="-12"/>
          <w:kern w:val="36"/>
          <w:sz w:val="40"/>
          <w:szCs w:val="40"/>
        </w:rPr>
      </w:pPr>
      <w:hyperlink r:id="rId4" w:history="1">
        <w:r w:rsidR="00D35168" w:rsidRPr="00007E70">
          <w:rPr>
            <w:rFonts w:ascii="Georgia" w:eastAsia="Times New Roman" w:hAnsi="Georgia" w:cs="Times New Roman"/>
            <w:color w:val="660000"/>
            <w:spacing w:val="-12"/>
            <w:kern w:val="36"/>
            <w:sz w:val="40"/>
          </w:rPr>
          <w:t>Сведения о библиотеке</w:t>
        </w:r>
      </w:hyperlink>
    </w:p>
    <w:p w:rsidR="00D35168" w:rsidRPr="00D35168" w:rsidRDefault="00D35168" w:rsidP="00D35168">
      <w:pPr>
        <w:spacing w:before="225" w:after="225" w:line="240" w:lineRule="atLeast"/>
        <w:jc w:val="center"/>
        <w:outlineLvl w:val="1"/>
        <w:rPr>
          <w:rFonts w:ascii="Georgia" w:eastAsia="Times New Roman" w:hAnsi="Georgia" w:cs="Times New Roman"/>
          <w:b/>
          <w:bCs/>
          <w:color w:val="654106"/>
          <w:spacing w:val="-30"/>
          <w:sz w:val="42"/>
          <w:szCs w:val="42"/>
        </w:rPr>
      </w:pPr>
      <w:r w:rsidRPr="00D35168">
        <w:rPr>
          <w:rFonts w:ascii="Georgia" w:eastAsia="Times New Roman" w:hAnsi="Georgia" w:cs="Times New Roman"/>
          <w:b/>
          <w:bCs/>
          <w:color w:val="654106"/>
          <w:spacing w:val="-30"/>
          <w:sz w:val="42"/>
          <w:szCs w:val="42"/>
        </w:rPr>
        <w:t>Библиотека.</w:t>
      </w:r>
    </w:p>
    <w:p w:rsidR="00D35168" w:rsidRPr="0055469D" w:rsidRDefault="008758C5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       </w:t>
      </w:r>
      <w:r w:rsidR="0061167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Библиотека МКОУ «Тюпкутанская СОШ»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занимает особое место в школьной системе образова</w:t>
      </w:r>
      <w:r w:rsidR="0061167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ния. Библиотека состоит из одного помещения, где расположены книги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и чита</w:t>
      </w:r>
      <w:r w:rsidR="0061167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льны</w:t>
      </w:r>
      <w:r w:rsidR="00D66FE0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й зал. Общая площадь помещений 13</w:t>
      </w:r>
      <w:bookmarkStart w:id="0" w:name="_GoBack"/>
      <w:bookmarkEnd w:id="0"/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кв. метров. </w:t>
      </w:r>
    </w:p>
    <w:p w:rsidR="00D35168" w:rsidRPr="0055469D" w:rsidRDefault="0061167D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</w:pPr>
      <w:r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Библиотека оборудована 4 рабочими местами для читателей; стеллажами, столами</w:t>
      </w:r>
      <w:r w:rsid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,</w:t>
      </w:r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с</w:t>
      </w:r>
      <w:r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тульями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. </w:t>
      </w:r>
    </w:p>
    <w:p w:rsidR="00D35168" w:rsidRPr="0055469D" w:rsidRDefault="008758C5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       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Организует работу библиотеки и читального з</w:t>
      </w:r>
      <w:r w:rsidR="0061167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ала: Магомедова Написат Джабраиловна</w:t>
      </w:r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, педагог - библиотекарь, и</w:t>
      </w:r>
      <w:r w:rsidR="0061167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меющая среднее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специальное обр</w:t>
      </w:r>
      <w:r w:rsidR="0061167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азование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.</w:t>
      </w:r>
    </w:p>
    <w:p w:rsidR="00D35168" w:rsidRPr="0055469D" w:rsidRDefault="008758C5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       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График работы библиот</w:t>
      </w:r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еки – понедел</w:t>
      </w:r>
      <w:r w:rsidR="0061167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ьник – пятница: с 8.00 час. - 13.0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0 час, выходной день суббота, воскресенье.</w:t>
      </w:r>
    </w:p>
    <w:p w:rsidR="00D35168" w:rsidRPr="0055469D" w:rsidRDefault="00D35168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Основной </w:t>
      </w:r>
      <w:r w:rsidR="00007E70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фонд библиотеки составляет 3250 </w:t>
      </w: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экземпляров. Расстановка библиотечного фонда осуществлена в соответствии с библиотечно-библиографической классификацией.</w:t>
      </w:r>
    </w:p>
    <w:p w:rsidR="00D35168" w:rsidRPr="0055469D" w:rsidRDefault="00D35168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Учебный</w:t>
      </w:r>
      <w:r w:rsidR="0061167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ф</w:t>
      </w:r>
      <w:r w:rsidR="00007E70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онд библиотеки составляет  2550</w:t>
      </w: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экземпляров. Расстановка учебного фонда осуществляется по предметам.</w:t>
      </w:r>
    </w:p>
    <w:p w:rsidR="00D35168" w:rsidRPr="00D35168" w:rsidRDefault="00D35168" w:rsidP="007C40F1">
      <w:pPr>
        <w:spacing w:after="0"/>
        <w:rPr>
          <w:rFonts w:ascii="Georgia" w:eastAsia="Times New Roman" w:hAnsi="Georgia" w:cs="Times New Roman"/>
          <w:color w:val="654106"/>
          <w:sz w:val="21"/>
          <w:szCs w:val="21"/>
        </w:rPr>
      </w:pPr>
      <w:r w:rsidRPr="0055469D">
        <w:rPr>
          <w:rFonts w:ascii="Georgia" w:eastAsia="Times New Roman" w:hAnsi="Georgia" w:cs="Times New Roman"/>
          <w:color w:val="654106"/>
          <w:sz w:val="28"/>
          <w:szCs w:val="28"/>
        </w:rPr>
        <w:br/>
      </w:r>
      <w:r w:rsidRPr="00D35168">
        <w:rPr>
          <w:rFonts w:ascii="Georgia" w:eastAsia="Times New Roman" w:hAnsi="Georgia" w:cs="Times New Roman"/>
          <w:color w:val="654106"/>
          <w:sz w:val="24"/>
          <w:szCs w:val="24"/>
          <w:bdr w:val="none" w:sz="0" w:space="0" w:color="auto" w:frame="1"/>
        </w:rPr>
        <w:t>  </w:t>
      </w:r>
    </w:p>
    <w:p w:rsidR="009A1535" w:rsidRDefault="009A1535"/>
    <w:sectPr w:rsidR="009A1535" w:rsidSect="009A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5168"/>
    <w:rsid w:val="00007E70"/>
    <w:rsid w:val="002B59E4"/>
    <w:rsid w:val="0055469D"/>
    <w:rsid w:val="0061167D"/>
    <w:rsid w:val="007C40F1"/>
    <w:rsid w:val="008758C5"/>
    <w:rsid w:val="008F1E96"/>
    <w:rsid w:val="009A1535"/>
    <w:rsid w:val="00D35168"/>
    <w:rsid w:val="00D6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3709F-A19E-49BA-88B3-24C52C01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35"/>
  </w:style>
  <w:style w:type="paragraph" w:styleId="1">
    <w:name w:val="heading 1"/>
    <w:basedOn w:val="a"/>
    <w:link w:val="10"/>
    <w:uiPriority w:val="9"/>
    <w:qFormat/>
    <w:rsid w:val="00D35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5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1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351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351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8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lstoyschool.com/uchebno-vospitatelnyj-process/biblioteka/obschie-svedeni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Учетная запись Майкрософт</cp:lastModifiedBy>
  <cp:revision>8</cp:revision>
  <dcterms:created xsi:type="dcterms:W3CDTF">2020-01-29T07:35:00Z</dcterms:created>
  <dcterms:modified xsi:type="dcterms:W3CDTF">2023-03-23T19:38:00Z</dcterms:modified>
</cp:coreProperties>
</file>